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62" w:rsidRDefault="00E311FE">
      <w:r>
        <w:t xml:space="preserve">Plan: 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Normal day at office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Policemen and sidekick get an investigation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They get called to a chemical warehouse to investigate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They find some criminals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Criminals resist arrest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Action scene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 xml:space="preserve">Last desperate attempt, policemen pulls out his </w:t>
      </w:r>
      <w:r w:rsidR="00760C94">
        <w:t>mobile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Defuses bomb</w:t>
      </w:r>
      <w:r w:rsidR="00760C94">
        <w:t xml:space="preserve"> by hacking with mobile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Arrests everyone with backup</w:t>
      </w:r>
    </w:p>
    <w:p w:rsidR="00E311FE" w:rsidRDefault="00E311FE" w:rsidP="00E311FE">
      <w:pPr>
        <w:pStyle w:val="ListParagraph"/>
        <w:numPr>
          <w:ilvl w:val="0"/>
          <w:numId w:val="1"/>
        </w:numPr>
      </w:pPr>
      <w:r>
        <w:t>conclusion</w:t>
      </w:r>
      <w:bookmarkStart w:id="0" w:name="_GoBack"/>
      <w:bookmarkEnd w:id="0"/>
    </w:p>
    <w:sectPr w:rsidR="00E311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60781"/>
    <w:multiLevelType w:val="hybridMultilevel"/>
    <w:tmpl w:val="18EC79BC"/>
    <w:lvl w:ilvl="0" w:tplc="14823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1FE"/>
    <w:rsid w:val="000D1947"/>
    <w:rsid w:val="00760C94"/>
    <w:rsid w:val="00AC3A62"/>
    <w:rsid w:val="00E311FE"/>
    <w:rsid w:val="00F6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Freeborn, Amanda</dc:creator>
  <cp:lastModifiedBy>Freeborn, Amanda</cp:lastModifiedBy>
  <cp:revision>3</cp:revision>
  <dcterms:created xsi:type="dcterms:W3CDTF">2011-05-16T02:11:00Z</dcterms:created>
  <dcterms:modified xsi:type="dcterms:W3CDTF">2011-05-16T02:43:00Z</dcterms:modified>
</cp:coreProperties>
</file>